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4A0"/>
      </w:tblPr>
      <w:tblGrid>
        <w:gridCol w:w="4395"/>
        <w:gridCol w:w="284"/>
        <w:gridCol w:w="5244"/>
      </w:tblGrid>
      <w:tr w:rsidR="00221099" w:rsidRPr="004F283C" w:rsidTr="00745867">
        <w:trPr>
          <w:trHeight w:val="3390"/>
        </w:trPr>
        <w:tc>
          <w:tcPr>
            <w:tcW w:w="4395" w:type="dxa"/>
          </w:tcPr>
          <w:p w:rsidR="00221099" w:rsidRPr="004F283C" w:rsidRDefault="00A27E5C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 xml:space="preserve"> </w:t>
            </w:r>
            <w:r w:rsidR="00221099" w:rsidRPr="004F283C">
              <w:rPr>
                <w:rFonts w:ascii="Times New Roman" w:hAnsi="Times New Roman" w:cs="Times New Roman"/>
              </w:rPr>
              <w:t xml:space="preserve">МИНИСТЕРСТВО ОБРАЗОВАНИЯ, 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>НАУКИ И МОЛОДЕЖНОЙ ПОЛИТИКИ КРАСНОДАРСКОГО КРАЯ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>"</w:t>
            </w:r>
            <w:r w:rsidRPr="004F283C">
              <w:rPr>
                <w:rFonts w:ascii="Times New Roman" w:hAnsi="Times New Roman" w:cs="Times New Roman"/>
                <w:caps/>
              </w:rPr>
              <w:t>Центр развития одаренности</w:t>
            </w:r>
            <w:r w:rsidRPr="004F283C">
              <w:rPr>
                <w:rFonts w:ascii="Times New Roman" w:hAnsi="Times New Roman" w:cs="Times New Roman"/>
              </w:rPr>
              <w:t>"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>350000</w:t>
            </w:r>
            <w:r w:rsidR="004F283C" w:rsidRPr="004F283C">
              <w:rPr>
                <w:rFonts w:ascii="Times New Roman" w:hAnsi="Times New Roman" w:cs="Times New Roman"/>
              </w:rPr>
              <w:t>,</w:t>
            </w:r>
            <w:r w:rsidRPr="004F283C">
              <w:rPr>
                <w:rFonts w:ascii="Times New Roman" w:hAnsi="Times New Roman" w:cs="Times New Roman"/>
              </w:rPr>
              <w:t xml:space="preserve"> г. Краснодар,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>ул. Красная, 76</w:t>
            </w:r>
          </w:p>
          <w:p w:rsidR="00221099" w:rsidRPr="004F283C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</w:rPr>
              <w:t>тел. 259-84-01</w:t>
            </w:r>
          </w:p>
          <w:p w:rsidR="00221099" w:rsidRPr="008F7F2D" w:rsidRDefault="00221099" w:rsidP="002210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283C">
              <w:rPr>
                <w:rFonts w:ascii="Times New Roman" w:hAnsi="Times New Roman" w:cs="Times New Roman"/>
                <w:lang w:val="en-US"/>
              </w:rPr>
              <w:t>E</w:t>
            </w:r>
            <w:r w:rsidRPr="008F7F2D">
              <w:rPr>
                <w:rFonts w:ascii="Times New Roman" w:hAnsi="Times New Roman" w:cs="Times New Roman"/>
              </w:rPr>
              <w:t>-</w:t>
            </w:r>
            <w:r w:rsidRPr="004F283C">
              <w:rPr>
                <w:rFonts w:ascii="Times New Roman" w:hAnsi="Times New Roman" w:cs="Times New Roman"/>
                <w:lang w:val="en-US"/>
              </w:rPr>
              <w:t>mail</w:t>
            </w:r>
            <w:r w:rsidRPr="008F7F2D">
              <w:rPr>
                <w:rFonts w:ascii="Times New Roman" w:hAnsi="Times New Roman" w:cs="Times New Roman"/>
              </w:rPr>
              <w:t xml:space="preserve">: </w:t>
            </w:r>
            <w:r w:rsidR="006C2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="006C2EA4" w:rsidRPr="008F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2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="006C2EA4" w:rsidRPr="008F7F2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6C2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C2EA4" w:rsidRPr="008F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2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84" w:type="dxa"/>
          </w:tcPr>
          <w:p w:rsidR="00221099" w:rsidRPr="008F7F2D" w:rsidRDefault="00221099" w:rsidP="0022109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4080B"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E4080B"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4F283C" w:rsidRDefault="000563D8" w:rsidP="00221099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  <w:r w:rsidR="00221099"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классы, </w:t>
            </w:r>
            <w:r w:rsidR="00B87744" w:rsidRPr="004F283C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  <w:p w:rsidR="00221099" w:rsidRPr="004F283C" w:rsidRDefault="00221099" w:rsidP="00221099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099" w:rsidRPr="004F283C" w:rsidRDefault="00221099" w:rsidP="00E4080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</w:t>
            </w:r>
            <w:r w:rsidR="00E87428"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ической комиссии: </w:t>
            </w:r>
            <w:r w:rsidR="00E4080B" w:rsidRPr="004F283C">
              <w:rPr>
                <w:rFonts w:ascii="Times New Roman" w:hAnsi="Times New Roman" w:cs="Times New Roman"/>
                <w:sz w:val="24"/>
                <w:szCs w:val="24"/>
              </w:rPr>
              <w:t>Ахромова А.Г.. к.м.н., профессор</w:t>
            </w:r>
          </w:p>
        </w:tc>
      </w:tr>
    </w:tbl>
    <w:p w:rsidR="00E4080B" w:rsidRPr="004F283C" w:rsidRDefault="00E4080B" w:rsidP="002210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Олимпиадные задания</w:t>
      </w:r>
      <w:r w:rsidRPr="004F283C">
        <w:rPr>
          <w:rFonts w:ascii="Times New Roman" w:hAnsi="Times New Roman" w:cs="Times New Roman"/>
          <w:b/>
          <w:sz w:val="24"/>
          <w:szCs w:val="24"/>
        </w:rPr>
        <w:br/>
        <w:t xml:space="preserve">практической секции на муниципальном этапе олимпиады школьников </w:t>
      </w:r>
    </w:p>
    <w:p w:rsidR="00596768" w:rsidRPr="004F283C" w:rsidRDefault="00596768" w:rsidP="00596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по основам безопасности жизнедеятельности в 2017-2018 учебном году</w:t>
      </w:r>
      <w:r w:rsidRPr="004F283C">
        <w:rPr>
          <w:rFonts w:ascii="Times New Roman" w:hAnsi="Times New Roman" w:cs="Times New Roman"/>
          <w:b/>
          <w:sz w:val="24"/>
          <w:szCs w:val="24"/>
        </w:rPr>
        <w:br/>
        <w:t>10-11-е классы</w:t>
      </w:r>
    </w:p>
    <w:p w:rsidR="00596768" w:rsidRPr="004F283C" w:rsidRDefault="00596768" w:rsidP="005967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283C">
        <w:rPr>
          <w:rFonts w:ascii="Times New Roman" w:hAnsi="Times New Roman"/>
          <w:sz w:val="24"/>
          <w:szCs w:val="24"/>
        </w:rPr>
        <w:t>(максимальная оценка за секцию - 100 баллов)</w:t>
      </w:r>
    </w:p>
    <w:p w:rsidR="00596768" w:rsidRPr="004F283C" w:rsidRDefault="00596768" w:rsidP="005967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596768" w:rsidRPr="004F283C" w:rsidRDefault="00596768" w:rsidP="00596768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4F283C">
        <w:rPr>
          <w:rFonts w:ascii="Times New Roman" w:hAnsi="Times New Roman"/>
          <w:b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596768" w:rsidRPr="004F283C" w:rsidRDefault="00596768" w:rsidP="005967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283C">
        <w:rPr>
          <w:rFonts w:ascii="Times New Roman" w:hAnsi="Times New Roman"/>
          <w:sz w:val="24"/>
          <w:szCs w:val="24"/>
        </w:rPr>
        <w:t xml:space="preserve"> (максимальная оценка - 30 баллов)</w:t>
      </w:r>
    </w:p>
    <w:p w:rsidR="00310162" w:rsidRPr="004F283C" w:rsidRDefault="00310162" w:rsidP="003056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0162" w:rsidRPr="004F283C" w:rsidRDefault="00310162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 Первая помощь при тепловом ударе.</w:t>
      </w:r>
    </w:p>
    <w:p w:rsidR="00305658" w:rsidRPr="004F283C" w:rsidRDefault="00310162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>Условие: тепловой удар -  наиболее опасное состояние при перегреве. Развитие теплового удара происходит тогда, когда организм не в состоянии обеспечить охлаждение тела. Проц</w:t>
      </w:r>
      <w:r w:rsidR="00961323"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есс потоотделения прекращается. </w:t>
      </w: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результате этого нарушается терморегуляция, что приводит к резкому повышению температуры тела.  </w:t>
      </w:r>
    </w:p>
    <w:p w:rsidR="00310162" w:rsidRPr="004F283C" w:rsidRDefault="00305658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>Вы с друзьями в течение 2-х часов в полдень находились на пляже. Вашему другу стало плохо – поднялась температура, кожа стала сухой и горячей,</w:t>
      </w:r>
      <w:r w:rsidR="0032759F"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определяются </w:t>
      </w: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частый </w:t>
      </w:r>
      <w:r w:rsidR="0032759F"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слабый пульс и учащенное поверхностное дыхание. </w:t>
      </w:r>
      <w:r w:rsidR="00310162" w:rsidRPr="004F283C">
        <w:rPr>
          <w:rFonts w:ascii="Times New Roman" w:eastAsia="Times New Roman" w:hAnsi="Times New Roman" w:cs="Times New Roman"/>
          <w:bCs/>
          <w:sz w:val="24"/>
          <w:szCs w:val="24"/>
        </w:rPr>
        <w:t>Окажите первую помощь при  тепловом  ударе.</w:t>
      </w:r>
    </w:p>
    <w:p w:rsidR="00305658" w:rsidRPr="004F283C" w:rsidRDefault="00305658" w:rsidP="001A6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744" w:rsidRPr="004F283C" w:rsidRDefault="00B87744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768" w:rsidRPr="004F283C" w:rsidRDefault="00596768" w:rsidP="003056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5658" w:rsidRPr="004F283C" w:rsidRDefault="00745867" w:rsidP="00C15D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</w:t>
      </w:r>
      <w:r w:rsidR="0032759F"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Первая помощь при наружном кровотечении.</w:t>
      </w:r>
    </w:p>
    <w:p w:rsidR="00961323" w:rsidRPr="004F283C" w:rsidRDefault="0032759F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Условие: наружное кровотечение вызывается повреждением кровеносных сосудов с выходом крови на поверхность кожи. </w:t>
      </w:r>
    </w:p>
    <w:p w:rsidR="0032759F" w:rsidRPr="004F283C" w:rsidRDefault="0032759F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>Вы пригласили друга на обед. Нарезая хлеб, он сильно порезал палец. Из раны течет кровь. Окажите первую помощь при  кровотечении.</w:t>
      </w:r>
    </w:p>
    <w:p w:rsidR="001A62C9" w:rsidRPr="004F283C" w:rsidRDefault="001A62C9" w:rsidP="00C15D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744" w:rsidRPr="004F283C" w:rsidRDefault="00B87744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768" w:rsidRPr="004F283C" w:rsidRDefault="00596768" w:rsidP="00596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5DB7" w:rsidRPr="004F283C" w:rsidRDefault="00C15DB7" w:rsidP="00C15D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1308" w:rsidRPr="004F283C" w:rsidRDefault="00305658" w:rsidP="00503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3. </w:t>
      </w:r>
      <w:r w:rsidR="00771308"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>Оказание первой помощи при непроходимости дыхательных путей младенцу, находящемуся в сознании.</w:t>
      </w:r>
    </w:p>
    <w:p w:rsidR="00771308" w:rsidRPr="004F283C" w:rsidRDefault="00771308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 xml:space="preserve">Условия: Ребенок 11 месяцев играл с мелкими предметами. Внезапно он начинает задыхаться. </w:t>
      </w: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Окажите первую помощь </w:t>
      </w:r>
      <w:r w:rsidR="009A63F3" w:rsidRPr="004F283C">
        <w:rPr>
          <w:rFonts w:ascii="Times New Roman" w:eastAsia="Times New Roman" w:hAnsi="Times New Roman" w:cs="Times New Roman"/>
          <w:bCs/>
          <w:sz w:val="24"/>
          <w:szCs w:val="24"/>
        </w:rPr>
        <w:t>младенцу</w:t>
      </w:r>
      <w:r w:rsidR="00B87744" w:rsidRPr="004F28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B87744" w:rsidRPr="004F283C">
        <w:rPr>
          <w:rFonts w:ascii="Times New Roman" w:eastAsia="Times New Roman" w:hAnsi="Times New Roman" w:cs="Times New Roman"/>
          <w:bCs/>
          <w:sz w:val="24"/>
          <w:szCs w:val="24"/>
        </w:rPr>
        <w:t>находящемуся в сознании.</w:t>
      </w:r>
      <w:r w:rsidR="009A63F3" w:rsidRPr="004F28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F283C">
        <w:rPr>
          <w:rFonts w:ascii="Times New Roman" w:eastAsia="Times New Roman" w:hAnsi="Times New Roman" w:cs="Times New Roman"/>
          <w:bCs/>
          <w:sz w:val="24"/>
          <w:szCs w:val="24"/>
        </w:rPr>
        <w:t>при  непроходимости дыхательных путей.</w:t>
      </w:r>
    </w:p>
    <w:p w:rsidR="009A63F3" w:rsidRPr="004F283C" w:rsidRDefault="009A63F3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744" w:rsidRPr="004F283C" w:rsidRDefault="00B87744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768" w:rsidRPr="004F283C" w:rsidRDefault="00596768" w:rsidP="00596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304" w:rsidRPr="004F283C" w:rsidRDefault="005D4304" w:rsidP="005034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Задания секции </w:t>
      </w:r>
      <w:r w:rsidRPr="004F283C">
        <w:rPr>
          <w:rFonts w:ascii="Times New Roman" w:hAnsi="Times New Roman" w:cs="Times New Roman"/>
          <w:b/>
          <w:sz w:val="24"/>
          <w:szCs w:val="24"/>
        </w:rPr>
        <w:t>«Выживание в условиях природной среды»</w:t>
      </w:r>
    </w:p>
    <w:p w:rsidR="002913FE" w:rsidRPr="004F283C" w:rsidRDefault="005D4304" w:rsidP="00503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 xml:space="preserve">(максимальная оценка - </w:t>
      </w:r>
      <w:r w:rsidR="00804486" w:rsidRPr="004F283C">
        <w:rPr>
          <w:rFonts w:ascii="Times New Roman" w:hAnsi="Times New Roman" w:cs="Times New Roman"/>
          <w:sz w:val="24"/>
          <w:szCs w:val="24"/>
        </w:rPr>
        <w:t>2</w:t>
      </w:r>
      <w:r w:rsidRPr="004F283C">
        <w:rPr>
          <w:rFonts w:ascii="Times New Roman" w:hAnsi="Times New Roman" w:cs="Times New Roman"/>
          <w:sz w:val="24"/>
          <w:szCs w:val="24"/>
        </w:rPr>
        <w:t>0 баллов)</w:t>
      </w:r>
    </w:p>
    <w:p w:rsidR="002913FE" w:rsidRPr="004F283C" w:rsidRDefault="002913FE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4486" w:rsidRPr="004F283C">
        <w:rPr>
          <w:rFonts w:ascii="Times New Roman" w:hAnsi="Times New Roman" w:cs="Times New Roman"/>
          <w:b/>
          <w:sz w:val="24"/>
          <w:szCs w:val="24"/>
        </w:rPr>
        <w:t>4</w:t>
      </w:r>
      <w:r w:rsidRPr="004F283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196AE5" w:rsidRPr="004F283C">
        <w:rPr>
          <w:rFonts w:ascii="Times New Roman" w:hAnsi="Times New Roman" w:cs="Times New Roman"/>
          <w:b/>
          <w:sz w:val="24"/>
          <w:szCs w:val="24"/>
        </w:rPr>
        <w:t>Завязывание узлов.</w:t>
      </w:r>
    </w:p>
    <w:p w:rsidR="002913FE" w:rsidRPr="004F283C" w:rsidRDefault="00196AE5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Условие:  з</w:t>
      </w:r>
      <w:r w:rsidR="002913FE" w:rsidRPr="004F283C">
        <w:rPr>
          <w:rFonts w:ascii="Times New Roman" w:hAnsi="Times New Roman" w:cs="Times New Roman"/>
          <w:sz w:val="24"/>
          <w:szCs w:val="24"/>
        </w:rPr>
        <w:t xml:space="preserve">авязать за 1 минуту пять из числа перечисленных узлов: </w:t>
      </w:r>
      <w:r w:rsidR="008B0495" w:rsidRPr="004F283C">
        <w:rPr>
          <w:rFonts w:ascii="Times New Roman" w:hAnsi="Times New Roman" w:cs="Times New Roman"/>
          <w:sz w:val="24"/>
          <w:szCs w:val="24"/>
        </w:rPr>
        <w:t xml:space="preserve"> </w:t>
      </w:r>
      <w:r w:rsidR="00DB7E97" w:rsidRPr="004F283C">
        <w:rPr>
          <w:rFonts w:ascii="Times New Roman" w:hAnsi="Times New Roman" w:cs="Times New Roman"/>
          <w:sz w:val="24"/>
          <w:szCs w:val="24"/>
        </w:rPr>
        <w:t>«</w:t>
      </w:r>
      <w:r w:rsidR="002913FE" w:rsidRPr="004F283C">
        <w:rPr>
          <w:rFonts w:ascii="Times New Roman" w:hAnsi="Times New Roman" w:cs="Times New Roman"/>
          <w:sz w:val="24"/>
          <w:szCs w:val="24"/>
        </w:rPr>
        <w:t>булинь», «проводник», «восьмерка», «стремя», «встречный», «схватывающий» (классический), «брамшкотовый на петле», «прямой», «заячьи уши», «двойной проводник».</w:t>
      </w:r>
    </w:p>
    <w:p w:rsidR="00196AE5" w:rsidRPr="004F283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13FE" w:rsidRPr="004F283C" w:rsidRDefault="002913FE" w:rsidP="00503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292" w:rsidRPr="004F283C" w:rsidRDefault="008E3292" w:rsidP="00503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Задание 5. Действия при нахождении в грозу на открытой местности.</w:t>
      </w:r>
    </w:p>
    <w:p w:rsidR="00D25BD8" w:rsidRPr="004F283C" w:rsidRDefault="00D25BD8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Услови</w:t>
      </w:r>
      <w:r w:rsidR="00196AE5" w:rsidRPr="004F283C">
        <w:rPr>
          <w:rFonts w:ascii="Times New Roman" w:hAnsi="Times New Roman" w:cs="Times New Roman"/>
          <w:sz w:val="24"/>
          <w:szCs w:val="24"/>
        </w:rPr>
        <w:t>е</w:t>
      </w:r>
      <w:r w:rsidRPr="004F283C">
        <w:rPr>
          <w:rFonts w:ascii="Times New Roman" w:hAnsi="Times New Roman" w:cs="Times New Roman"/>
          <w:sz w:val="24"/>
          <w:szCs w:val="24"/>
        </w:rPr>
        <w:t>: во время туристического похода, находясь на открытой местности, вы попали в грозу. Необходимо предпринять безопасные действия.</w:t>
      </w:r>
    </w:p>
    <w:p w:rsidR="00196AE5" w:rsidRPr="004F283C" w:rsidRDefault="00196AE5" w:rsidP="0050346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92" w:rsidRPr="004F283C" w:rsidRDefault="008E3292" w:rsidP="002913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>
      <w:pPr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4F283C">
        <w:rPr>
          <w:rFonts w:ascii="Times New Roman" w:hAnsi="Times New Roman" w:cs="Times New Roman"/>
          <w:b/>
          <w:spacing w:val="-4"/>
          <w:sz w:val="24"/>
          <w:szCs w:val="24"/>
        </w:rPr>
        <w:br w:type="page"/>
      </w:r>
    </w:p>
    <w:p w:rsidR="005D4304" w:rsidRPr="004F283C" w:rsidRDefault="005D4304" w:rsidP="00196A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 xml:space="preserve">Задания секции </w:t>
      </w:r>
      <w:r w:rsidRPr="004F283C">
        <w:rPr>
          <w:rFonts w:ascii="Times New Roman" w:hAnsi="Times New Roman" w:cs="Times New Roman"/>
          <w:b/>
          <w:sz w:val="24"/>
          <w:szCs w:val="24"/>
        </w:rPr>
        <w:t>«Действия в чрезвычайных ситуациях</w:t>
      </w:r>
      <w:r w:rsidR="002029BE" w:rsidRPr="004F283C">
        <w:rPr>
          <w:rFonts w:ascii="Times New Roman" w:hAnsi="Times New Roman" w:cs="Times New Roman"/>
          <w:b/>
          <w:sz w:val="24"/>
          <w:szCs w:val="24"/>
        </w:rPr>
        <w:t xml:space="preserve"> техногенного характера</w:t>
      </w:r>
      <w:r w:rsidRPr="004F283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5D4304" w:rsidRPr="004F283C" w:rsidRDefault="005D4304" w:rsidP="00196A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 xml:space="preserve">(максимальная оценка - </w:t>
      </w:r>
      <w:r w:rsidR="002029BE" w:rsidRPr="004F283C">
        <w:rPr>
          <w:rFonts w:ascii="Times New Roman" w:hAnsi="Times New Roman" w:cs="Times New Roman"/>
          <w:sz w:val="24"/>
          <w:szCs w:val="24"/>
        </w:rPr>
        <w:t>2</w:t>
      </w:r>
      <w:r w:rsidRPr="004F283C">
        <w:rPr>
          <w:rFonts w:ascii="Times New Roman" w:hAnsi="Times New Roman" w:cs="Times New Roman"/>
          <w:sz w:val="24"/>
          <w:szCs w:val="24"/>
        </w:rPr>
        <w:t>0 баллов)</w:t>
      </w:r>
    </w:p>
    <w:p w:rsidR="00E4080B" w:rsidRPr="004F283C" w:rsidRDefault="00E4080B" w:rsidP="00196A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80B" w:rsidRPr="004F283C" w:rsidRDefault="00E4080B" w:rsidP="00503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96AE5" w:rsidRPr="004F283C">
        <w:rPr>
          <w:rFonts w:ascii="Times New Roman" w:hAnsi="Times New Roman" w:cs="Times New Roman"/>
          <w:b/>
          <w:sz w:val="24"/>
          <w:szCs w:val="24"/>
        </w:rPr>
        <w:t>6</w:t>
      </w:r>
      <w:r w:rsidRPr="004F283C">
        <w:rPr>
          <w:rFonts w:ascii="Times New Roman" w:hAnsi="Times New Roman" w:cs="Times New Roman"/>
          <w:b/>
          <w:sz w:val="24"/>
          <w:szCs w:val="24"/>
        </w:rPr>
        <w:t xml:space="preserve">. Действия при обнаружении пожара и </w:t>
      </w:r>
      <w:r w:rsidR="003A6D78" w:rsidRPr="004F283C">
        <w:rPr>
          <w:rFonts w:ascii="Times New Roman" w:hAnsi="Times New Roman" w:cs="Times New Roman"/>
          <w:b/>
          <w:sz w:val="24"/>
          <w:szCs w:val="24"/>
        </w:rPr>
        <w:t xml:space="preserve">меры </w:t>
      </w:r>
      <w:r w:rsidRPr="004F283C">
        <w:rPr>
          <w:rFonts w:ascii="Times New Roman" w:hAnsi="Times New Roman" w:cs="Times New Roman"/>
          <w:b/>
          <w:sz w:val="24"/>
          <w:szCs w:val="24"/>
        </w:rPr>
        <w:t xml:space="preserve">по его </w:t>
      </w:r>
      <w:r w:rsidR="003A6D78" w:rsidRPr="004F283C">
        <w:rPr>
          <w:rFonts w:ascii="Times New Roman" w:hAnsi="Times New Roman" w:cs="Times New Roman"/>
          <w:b/>
          <w:sz w:val="24"/>
          <w:szCs w:val="24"/>
        </w:rPr>
        <w:t xml:space="preserve">ликвидации </w:t>
      </w:r>
      <w:r w:rsidRPr="004F283C">
        <w:rPr>
          <w:rFonts w:ascii="Times New Roman" w:hAnsi="Times New Roman" w:cs="Times New Roman"/>
          <w:b/>
          <w:sz w:val="24"/>
          <w:szCs w:val="24"/>
        </w:rPr>
        <w:t xml:space="preserve">с применением первичных средств пожаротушения. </w:t>
      </w:r>
    </w:p>
    <w:p w:rsidR="00235265" w:rsidRPr="004F283C" w:rsidRDefault="00E4080B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i/>
          <w:sz w:val="24"/>
          <w:szCs w:val="24"/>
        </w:rPr>
        <w:t>Условия:</w:t>
      </w:r>
      <w:r w:rsidR="00235265" w:rsidRPr="004F283C">
        <w:rPr>
          <w:rFonts w:ascii="Times New Roman" w:hAnsi="Times New Roman" w:cs="Times New Roman"/>
          <w:sz w:val="24"/>
          <w:szCs w:val="24"/>
        </w:rPr>
        <w:t xml:space="preserve"> В помещении произошло возгорание электроприбора, на котором</w:t>
      </w:r>
    </w:p>
    <w:p w:rsidR="00235265" w:rsidRPr="004F283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235265" w:rsidRPr="004F283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 xml:space="preserve">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 </w:t>
      </w:r>
    </w:p>
    <w:p w:rsidR="00235265" w:rsidRPr="004F283C" w:rsidRDefault="00235265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Рядом на полу размещены ведро с водой и первичные средства пожаротушения в специальных  стойках: огнетушитель углекислотный (ОУ-5) и огнетушитель воздушно-пенный (ОВП-5).</w:t>
      </w:r>
    </w:p>
    <w:p w:rsidR="008C1E6F" w:rsidRPr="004F283C" w:rsidRDefault="008C1E6F" w:rsidP="00503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Участнику необходимо принять меры по оповещению соответствующих служб и ликвидировать очаг загорания.</w:t>
      </w:r>
    </w:p>
    <w:p w:rsidR="00196AE5" w:rsidRPr="004F283C" w:rsidRDefault="00196AE5" w:rsidP="00503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768" w:rsidRPr="004F283C" w:rsidRDefault="00596768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265" w:rsidRPr="004F283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97022" w:rsidRPr="004F283C">
        <w:rPr>
          <w:rFonts w:ascii="Times New Roman" w:hAnsi="Times New Roman" w:cs="Times New Roman"/>
          <w:b/>
          <w:sz w:val="24"/>
          <w:szCs w:val="24"/>
        </w:rPr>
        <w:t>7</w:t>
      </w:r>
      <w:r w:rsidR="00235265" w:rsidRPr="004F283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265" w:rsidRPr="004F283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E4080B" w:rsidRPr="004F283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7.</w:t>
      </w:r>
      <w:r w:rsidR="00E4080B" w:rsidRPr="004F283C">
        <w:rPr>
          <w:rFonts w:ascii="Times New Roman" w:hAnsi="Times New Roman" w:cs="Times New Roman"/>
          <w:b/>
          <w:sz w:val="24"/>
          <w:szCs w:val="24"/>
        </w:rPr>
        <w:t>1.</w:t>
      </w:r>
      <w:r w:rsidR="00E4080B" w:rsidRPr="004F283C">
        <w:rPr>
          <w:rFonts w:ascii="Times New Roman" w:hAnsi="Times New Roman" w:cs="Times New Roman"/>
          <w:b/>
          <w:sz w:val="24"/>
          <w:szCs w:val="24"/>
        </w:rPr>
        <w:tab/>
        <w:t>Одевание общевойскового защитного костюма и гражданского противогаза ГП-5 или ГП-7.</w:t>
      </w:r>
    </w:p>
    <w:p w:rsidR="00E4080B" w:rsidRPr="004F283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Условия: по команде члена жюри</w:t>
      </w:r>
      <w:r w:rsidR="00235265" w:rsidRPr="004F283C">
        <w:rPr>
          <w:rFonts w:ascii="Times New Roman" w:hAnsi="Times New Roman" w:cs="Times New Roman"/>
          <w:sz w:val="24"/>
          <w:szCs w:val="24"/>
        </w:rPr>
        <w:t xml:space="preserve"> </w:t>
      </w:r>
      <w:r w:rsidRPr="004F283C">
        <w:rPr>
          <w:rFonts w:ascii="Times New Roman" w:hAnsi="Times New Roman" w:cs="Times New Roman"/>
          <w:sz w:val="24"/>
          <w:szCs w:val="24"/>
        </w:rPr>
        <w:t xml:space="preserve"> участник надевает общевойсковой защитный костюм ОЗК и гражданский противогаз (ГП-5 или ГП-7)</w:t>
      </w:r>
    </w:p>
    <w:p w:rsidR="00E4080B" w:rsidRPr="004F283C" w:rsidRDefault="00197022" w:rsidP="002029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7.2</w:t>
      </w:r>
      <w:r w:rsidR="00E4080B" w:rsidRPr="004F283C">
        <w:rPr>
          <w:rFonts w:ascii="Times New Roman" w:hAnsi="Times New Roman" w:cs="Times New Roman"/>
          <w:b/>
          <w:sz w:val="24"/>
          <w:szCs w:val="24"/>
        </w:rPr>
        <w:t>.</w:t>
      </w:r>
      <w:r w:rsidR="00E4080B" w:rsidRPr="004F283C">
        <w:rPr>
          <w:rFonts w:ascii="Times New Roman" w:hAnsi="Times New Roman" w:cs="Times New Roman"/>
          <w:b/>
          <w:sz w:val="24"/>
          <w:szCs w:val="24"/>
        </w:rPr>
        <w:tab/>
        <w:t>Преодоление зоны химического заражения.</w:t>
      </w:r>
    </w:p>
    <w:p w:rsidR="00E4080B" w:rsidRPr="004F283C" w:rsidRDefault="00E4080B" w:rsidP="002029B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283C">
        <w:rPr>
          <w:rFonts w:ascii="Times New Roman" w:hAnsi="Times New Roman" w:cs="Times New Roman"/>
          <w:i/>
          <w:spacing w:val="-2"/>
          <w:sz w:val="24"/>
          <w:szCs w:val="24"/>
        </w:rPr>
        <w:t>Условия</w:t>
      </w:r>
      <w:r w:rsidRPr="004F283C">
        <w:rPr>
          <w:rFonts w:ascii="Times New Roman" w:hAnsi="Times New Roman" w:cs="Times New Roman"/>
          <w:spacing w:val="-2"/>
          <w:sz w:val="24"/>
          <w:szCs w:val="24"/>
        </w:rPr>
        <w:t>: п</w:t>
      </w:r>
      <w:r w:rsidRPr="004F283C">
        <w:rPr>
          <w:rFonts w:ascii="Times New Roman" w:hAnsi="Times New Roman" w:cs="Times New Roman"/>
          <w:sz w:val="24"/>
          <w:szCs w:val="24"/>
        </w:rPr>
        <w:t xml:space="preserve">реодолеть коридор </w:t>
      </w:r>
      <w:r w:rsidR="00911AA6" w:rsidRPr="004F283C">
        <w:rPr>
          <w:rFonts w:ascii="Times New Roman" w:hAnsi="Times New Roman" w:cs="Times New Roman"/>
          <w:sz w:val="24"/>
          <w:szCs w:val="24"/>
        </w:rPr>
        <w:t>(длина коридора 20 м</w:t>
      </w:r>
      <w:r w:rsidR="00197022" w:rsidRPr="004F283C">
        <w:rPr>
          <w:rFonts w:ascii="Times New Roman" w:hAnsi="Times New Roman" w:cs="Times New Roman"/>
          <w:sz w:val="24"/>
          <w:szCs w:val="24"/>
        </w:rPr>
        <w:t xml:space="preserve">) </w:t>
      </w:r>
      <w:r w:rsidRPr="004F283C">
        <w:rPr>
          <w:rFonts w:ascii="Times New Roman" w:hAnsi="Times New Roman" w:cs="Times New Roman"/>
          <w:sz w:val="24"/>
          <w:szCs w:val="24"/>
        </w:rPr>
        <w:t xml:space="preserve">– зону заражения (обозначенную указателем «зона заражения») в средствах индивидуальной защиты; </w:t>
      </w:r>
      <w:r w:rsidRPr="004F283C">
        <w:rPr>
          <w:rFonts w:ascii="Times New Roman" w:hAnsi="Times New Roman" w:cs="Times New Roman"/>
          <w:spacing w:val="-2"/>
          <w:sz w:val="24"/>
          <w:szCs w:val="24"/>
        </w:rPr>
        <w:t>по команде члена жюри снять средства защиты.</w:t>
      </w: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BD" w:rsidRPr="004F283C" w:rsidRDefault="00DD12BD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768" w:rsidRPr="004F283C" w:rsidRDefault="00596768" w:rsidP="002029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04486" w:rsidRPr="004F283C" w:rsidRDefault="00804486" w:rsidP="002029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Задания секции </w:t>
      </w:r>
      <w:r w:rsidRPr="004F283C">
        <w:rPr>
          <w:rFonts w:ascii="Times New Roman" w:hAnsi="Times New Roman" w:cs="Times New Roman"/>
          <w:b/>
          <w:sz w:val="24"/>
          <w:szCs w:val="24"/>
        </w:rPr>
        <w:t>«Основы военной службы»</w:t>
      </w:r>
    </w:p>
    <w:p w:rsidR="00804486" w:rsidRPr="004F283C" w:rsidRDefault="00804486" w:rsidP="00202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283C">
        <w:rPr>
          <w:rFonts w:ascii="Times New Roman" w:hAnsi="Times New Roman" w:cs="Times New Roman"/>
          <w:sz w:val="24"/>
          <w:szCs w:val="24"/>
        </w:rPr>
        <w:t>(максимальная оценка - 30 баллов)</w:t>
      </w:r>
    </w:p>
    <w:p w:rsidR="00DC7ECB" w:rsidRPr="004F283C" w:rsidRDefault="00804486" w:rsidP="00202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/>
          <w:sz w:val="24"/>
          <w:szCs w:val="24"/>
        </w:rPr>
        <w:t>Задание 8.</w:t>
      </w:r>
      <w:r w:rsidR="008E3292" w:rsidRPr="004F28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E3292" w:rsidRPr="004F283C">
        <w:rPr>
          <w:rFonts w:ascii="Times New Roman" w:hAnsi="Times New Roman" w:cs="Times New Roman"/>
          <w:b/>
          <w:sz w:val="24"/>
          <w:szCs w:val="24"/>
        </w:rPr>
        <w:t>Метание гранаты на меткость</w:t>
      </w:r>
      <w:r w:rsidR="002029BE" w:rsidRPr="004F283C">
        <w:rPr>
          <w:rFonts w:ascii="Times New Roman" w:hAnsi="Times New Roman" w:cs="Times New Roman"/>
          <w:b/>
          <w:sz w:val="24"/>
          <w:szCs w:val="24"/>
        </w:rPr>
        <w:t>.</w:t>
      </w:r>
    </w:p>
    <w:p w:rsidR="0022526D" w:rsidRPr="004F283C" w:rsidRDefault="008E3292" w:rsidP="002029BE">
      <w:pPr>
        <w:pStyle w:val="a9"/>
        <w:spacing w:before="0" w:beforeAutospacing="0" w:after="0" w:afterAutospacing="0"/>
        <w:jc w:val="both"/>
      </w:pPr>
      <w:r w:rsidRPr="004F283C">
        <w:t xml:space="preserve">Условие: </w:t>
      </w:r>
      <w:r w:rsidR="00804486" w:rsidRPr="004F283C">
        <w:t>Метание гранаты на меткость</w:t>
      </w:r>
      <w:r w:rsidR="0022526D" w:rsidRPr="004F283C">
        <w:t xml:space="preserve"> в цель, которой является </w:t>
      </w:r>
      <w:r w:rsidR="00804486" w:rsidRPr="004F283C">
        <w:t xml:space="preserve">туристский коврик из пенополиуретана размером 50 х </w:t>
      </w:r>
      <w:smartTag w:uri="urn:schemas-microsoft-com:office:smarttags" w:element="metricconverter">
        <w:smartTagPr>
          <w:attr w:name="ProductID" w:val="50 см"/>
        </w:smartTagPr>
        <w:r w:rsidR="00804486" w:rsidRPr="004F283C">
          <w:t>50 см</w:t>
        </w:r>
      </w:smartTag>
      <w:r w:rsidR="00804486" w:rsidRPr="004F283C">
        <w:t xml:space="preserve">. Расстояние до мишени </w:t>
      </w:r>
      <w:smartTag w:uri="urn:schemas-microsoft-com:office:smarttags" w:element="metricconverter">
        <w:smartTagPr>
          <w:attr w:name="ProductID" w:val="15 метров"/>
        </w:smartTagPr>
        <w:r w:rsidR="00804486" w:rsidRPr="004F283C">
          <w:t>15 метров</w:t>
        </w:r>
      </w:smartTag>
      <w:r w:rsidR="00804486" w:rsidRPr="004F283C">
        <w:t>.</w:t>
      </w:r>
      <w:r w:rsidR="0022526D" w:rsidRPr="004F283C">
        <w:t xml:space="preserve"> </w:t>
      </w:r>
      <w:r w:rsidR="00804486" w:rsidRPr="004F283C">
        <w:t xml:space="preserve">Дается </w:t>
      </w:r>
      <w:r w:rsidR="002029BE" w:rsidRPr="004F283C">
        <w:t>5</w:t>
      </w:r>
      <w:r w:rsidR="00804486" w:rsidRPr="004F283C">
        <w:t xml:space="preserve"> попыт</w:t>
      </w:r>
      <w:r w:rsidR="002029BE" w:rsidRPr="004F283C">
        <w:t>ок</w:t>
      </w:r>
      <w:r w:rsidR="0022526D" w:rsidRPr="004F283C">
        <w:t>.</w:t>
      </w:r>
      <w:r w:rsidR="00804486" w:rsidRPr="004F283C">
        <w:t xml:space="preserve"> При попадании в цель броски прекращаются.</w:t>
      </w:r>
    </w:p>
    <w:p w:rsidR="00197022" w:rsidRPr="004F283C" w:rsidRDefault="00197022" w:rsidP="002029BE">
      <w:pPr>
        <w:pStyle w:val="a9"/>
        <w:spacing w:before="0" w:beforeAutospacing="0" w:after="0" w:afterAutospacing="0"/>
        <w:jc w:val="both"/>
        <w:rPr>
          <w:b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92" w:rsidRPr="004F283C" w:rsidRDefault="00804486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</w:pPr>
      <w:r w:rsidRPr="004F283C">
        <w:rPr>
          <w:rFonts w:ascii="Times New Roman" w:hAnsi="Times New Roman"/>
          <w:b/>
          <w:i w:val="0"/>
          <w:sz w:val="24"/>
          <w:szCs w:val="24"/>
        </w:rPr>
        <w:t xml:space="preserve">Задание </w:t>
      </w:r>
      <w:r w:rsidR="00155D3A" w:rsidRPr="004F283C">
        <w:rPr>
          <w:rFonts w:ascii="Times New Roman" w:hAnsi="Times New Roman"/>
          <w:b/>
          <w:i w:val="0"/>
          <w:sz w:val="24"/>
          <w:szCs w:val="24"/>
        </w:rPr>
        <w:t>9.</w:t>
      </w:r>
      <w:r w:rsidR="008E3292" w:rsidRPr="004F283C">
        <w:rPr>
          <w:rFonts w:ascii="Times New Roman" w:hAnsi="Times New Roman"/>
          <w:i w:val="0"/>
          <w:sz w:val="24"/>
          <w:szCs w:val="24"/>
        </w:rPr>
        <w:t xml:space="preserve"> </w:t>
      </w:r>
      <w:r w:rsidR="008E3292" w:rsidRPr="004F283C">
        <w:rPr>
          <w:rFonts w:ascii="Times New Roman" w:hAnsi="Times New Roman"/>
          <w:b/>
          <w:i w:val="0"/>
          <w:sz w:val="24"/>
          <w:szCs w:val="24"/>
        </w:rPr>
        <w:t xml:space="preserve">Неполная разборка </w:t>
      </w:r>
      <w:r w:rsidR="004D7AE3" w:rsidRPr="004F283C">
        <w:rPr>
          <w:rFonts w:ascii="Times New Roman" w:hAnsi="Times New Roman"/>
          <w:b/>
          <w:i w:val="0"/>
          <w:sz w:val="24"/>
          <w:szCs w:val="24"/>
        </w:rPr>
        <w:t xml:space="preserve">массогабаритной </w:t>
      </w:r>
      <w:r w:rsidR="008E3292" w:rsidRPr="004F283C">
        <w:rPr>
          <w:rFonts w:ascii="Times New Roman" w:hAnsi="Times New Roman"/>
          <w:b/>
          <w:i w:val="0"/>
          <w:sz w:val="24"/>
          <w:szCs w:val="24"/>
        </w:rPr>
        <w:t>модели автомата (АКМ, АК-74).</w:t>
      </w:r>
    </w:p>
    <w:p w:rsidR="00197022" w:rsidRPr="004F283C" w:rsidRDefault="00197022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4F283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Условие:</w:t>
      </w:r>
      <w:r w:rsidRPr="004F283C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Pr="004F283C">
        <w:rPr>
          <w:rFonts w:ascii="Times New Roman" w:hAnsi="Times New Roman"/>
          <w:i w:val="0"/>
          <w:sz w:val="24"/>
          <w:szCs w:val="24"/>
        </w:rPr>
        <w:t>контрольное время -</w:t>
      </w:r>
      <w:r w:rsidRPr="004F283C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283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20</w:t>
      </w:r>
      <w:r w:rsidRPr="004F283C">
        <w:rPr>
          <w:rFonts w:ascii="Times New Roman" w:hAnsi="Times New Roman"/>
          <w:i w:val="0"/>
          <w:sz w:val="24"/>
          <w:szCs w:val="24"/>
        </w:rPr>
        <w:t xml:space="preserve"> секунд.</w:t>
      </w:r>
    </w:p>
    <w:p w:rsidR="00197022" w:rsidRPr="004F283C" w:rsidRDefault="00197022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b w:val="0"/>
          <w:i/>
          <w:color w:val="auto"/>
          <w:sz w:val="24"/>
          <w:szCs w:val="24"/>
        </w:rPr>
      </w:pP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596768" w:rsidRPr="004F283C" w:rsidRDefault="00596768" w:rsidP="0059676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96768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96768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6768" w:rsidRPr="004F283C" w:rsidRDefault="00596768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596768" w:rsidRPr="004F283C" w:rsidRDefault="00596768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6768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6768" w:rsidRPr="004F283C" w:rsidRDefault="00596768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68" w:rsidRPr="004F283C" w:rsidRDefault="00596768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526D" w:rsidRPr="004F283C" w:rsidRDefault="0022526D" w:rsidP="002029BE">
      <w:pPr>
        <w:pStyle w:val="a5"/>
        <w:tabs>
          <w:tab w:val="left" w:pos="284"/>
        </w:tabs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</w:p>
    <w:p w:rsidR="00804486" w:rsidRPr="004F283C" w:rsidRDefault="00804486" w:rsidP="002029BE">
      <w:pPr>
        <w:pStyle w:val="23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F283C"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 w:rsidR="00155D3A" w:rsidRPr="004F283C">
        <w:rPr>
          <w:rFonts w:ascii="Times New Roman" w:hAnsi="Times New Roman" w:cs="Times New Roman"/>
          <w:sz w:val="24"/>
          <w:szCs w:val="24"/>
        </w:rPr>
        <w:t>10</w:t>
      </w:r>
      <w:r w:rsidRPr="004F283C">
        <w:rPr>
          <w:rFonts w:ascii="Times New Roman" w:eastAsia="Calibri" w:hAnsi="Times New Roman" w:cs="Times New Roman"/>
          <w:sz w:val="24"/>
          <w:szCs w:val="24"/>
        </w:rPr>
        <w:t>.</w:t>
      </w:r>
      <w:r w:rsidR="008E3292" w:rsidRPr="004F28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283C">
        <w:rPr>
          <w:rFonts w:ascii="Times New Roman" w:hAnsi="Times New Roman" w:cs="Times New Roman"/>
          <w:sz w:val="24"/>
          <w:szCs w:val="24"/>
        </w:rPr>
        <w:t xml:space="preserve">Сборка </w:t>
      </w:r>
      <w:r w:rsidR="004D7AE3" w:rsidRPr="004F283C">
        <w:rPr>
          <w:rFonts w:ascii="Times New Roman" w:hAnsi="Times New Roman" w:cs="Times New Roman"/>
          <w:sz w:val="24"/>
          <w:szCs w:val="24"/>
        </w:rPr>
        <w:t xml:space="preserve">массогабаритной </w:t>
      </w:r>
      <w:r w:rsidRPr="004F283C">
        <w:rPr>
          <w:rFonts w:ascii="Times New Roman" w:hAnsi="Times New Roman" w:cs="Times New Roman"/>
          <w:sz w:val="24"/>
          <w:szCs w:val="24"/>
        </w:rPr>
        <w:t>модели автомата (АКМ, АК-74) автомата после неполной раз</w:t>
      </w:r>
      <w:r w:rsidRPr="004F283C">
        <w:rPr>
          <w:rFonts w:ascii="Times New Roman" w:hAnsi="Times New Roman" w:cs="Times New Roman"/>
          <w:sz w:val="24"/>
          <w:szCs w:val="24"/>
        </w:rPr>
        <w:softHyphen/>
        <w:t>борки.</w:t>
      </w:r>
    </w:p>
    <w:p w:rsidR="0013135C" w:rsidRPr="004F283C" w:rsidRDefault="0013135C" w:rsidP="002029BE">
      <w:pPr>
        <w:pStyle w:val="a5"/>
        <w:spacing w:before="0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4F283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>Условие</w:t>
      </w:r>
      <w:r w:rsidRPr="004F283C">
        <w:rPr>
          <w:rStyle w:val="12"/>
          <w:rFonts w:ascii="Times New Roman" w:hAnsi="Times New Roman" w:cs="Times New Roman"/>
          <w:color w:val="auto"/>
          <w:sz w:val="24"/>
          <w:szCs w:val="24"/>
        </w:rPr>
        <w:t>:</w:t>
      </w:r>
      <w:r w:rsidRPr="004F283C">
        <w:rPr>
          <w:rFonts w:ascii="Times New Roman" w:hAnsi="Times New Roman"/>
          <w:i w:val="0"/>
          <w:sz w:val="24"/>
          <w:szCs w:val="24"/>
        </w:rPr>
        <w:t xml:space="preserve"> контрольное время -</w:t>
      </w:r>
      <w:r w:rsidRPr="004F283C">
        <w:rPr>
          <w:rStyle w:val="12"/>
          <w:rFonts w:ascii="Times New Roman" w:hAnsi="Times New Roman" w:cs="Times New Roman"/>
          <w:b w:val="0"/>
          <w:color w:val="auto"/>
          <w:sz w:val="24"/>
          <w:szCs w:val="24"/>
        </w:rPr>
        <w:t xml:space="preserve"> 30</w:t>
      </w:r>
      <w:r w:rsidRPr="004F283C">
        <w:rPr>
          <w:rFonts w:ascii="Times New Roman" w:hAnsi="Times New Roman"/>
          <w:i w:val="0"/>
          <w:sz w:val="24"/>
          <w:szCs w:val="24"/>
        </w:rPr>
        <w:t xml:space="preserve"> секунд</w:t>
      </w:r>
    </w:p>
    <w:p w:rsidR="0013135C" w:rsidRPr="004F283C" w:rsidRDefault="0013135C" w:rsidP="002029BE">
      <w:pPr>
        <w:pStyle w:val="a5"/>
        <w:spacing w:before="0" w:line="240" w:lineRule="auto"/>
        <w:ind w:firstLine="0"/>
        <w:rPr>
          <w:rStyle w:val="12"/>
          <w:rFonts w:ascii="Times New Roman" w:hAnsi="Times New Roman" w:cs="Times New Roman"/>
          <w:color w:val="auto"/>
          <w:sz w:val="24"/>
          <w:szCs w:val="24"/>
        </w:rPr>
      </w:pPr>
    </w:p>
    <w:p w:rsidR="009F1466" w:rsidRPr="004F283C" w:rsidRDefault="009F1466" w:rsidP="009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F283C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Pr="004F283C">
        <w:rPr>
          <w:rFonts w:ascii="Times New Roman" w:hAnsi="Times New Roman" w:cs="Times New Roman"/>
          <w:b/>
          <w:sz w:val="24"/>
          <w:szCs w:val="24"/>
        </w:rPr>
        <w:t>– 10</w:t>
      </w:r>
    </w:p>
    <w:p w:rsidR="009F1466" w:rsidRPr="004F283C" w:rsidRDefault="009F1466" w:rsidP="009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83C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9F1466" w:rsidRPr="004F283C" w:rsidRDefault="009F1466" w:rsidP="009F1466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9F1466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28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F1466" w:rsidRPr="004F283C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66" w:rsidRPr="004F283C" w:rsidRDefault="009F1466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9F1466" w:rsidRPr="004F283C" w:rsidTr="005F7E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1466" w:rsidRPr="004F283C" w:rsidRDefault="009F1466" w:rsidP="005F7E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 xml:space="preserve">Подписи членов </w:t>
            </w:r>
          </w:p>
          <w:p w:rsidR="009F1466" w:rsidRPr="004F283C" w:rsidRDefault="009F1466" w:rsidP="005F7E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4F283C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9F1466" w:rsidRPr="004F283C" w:rsidRDefault="009F1466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F283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F1466" w:rsidRPr="004F283C" w:rsidTr="005F7E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1466" w:rsidRPr="004F283C" w:rsidRDefault="009F1466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F1466" w:rsidRPr="004F283C" w:rsidRDefault="009F1466" w:rsidP="005F7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66" w:rsidRPr="004F283C" w:rsidRDefault="009F1466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83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66" w:rsidRPr="004F283C" w:rsidRDefault="009F1466" w:rsidP="005F7E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3135C" w:rsidRPr="004F283C" w:rsidRDefault="0013135C" w:rsidP="002029BE">
      <w:pPr>
        <w:pStyle w:val="a5"/>
        <w:spacing w:before="0" w:line="240" w:lineRule="auto"/>
        <w:ind w:firstLine="0"/>
        <w:jc w:val="both"/>
        <w:rPr>
          <w:rStyle w:val="12"/>
          <w:rFonts w:ascii="Times New Roman" w:hAnsi="Times New Roman" w:cs="Times New Roman"/>
          <w:color w:val="auto"/>
          <w:sz w:val="24"/>
          <w:szCs w:val="24"/>
        </w:rPr>
      </w:pPr>
    </w:p>
    <w:p w:rsidR="000310C4" w:rsidRPr="000310C4" w:rsidRDefault="000310C4" w:rsidP="000310C4">
      <w:pPr>
        <w:jc w:val="center"/>
        <w:rPr>
          <w:rFonts w:ascii="Times New Roman" w:hAnsi="Times New Roman" w:cs="Times New Roman"/>
          <w:sz w:val="24"/>
          <w:szCs w:val="24"/>
        </w:rPr>
      </w:pPr>
      <w:r w:rsidRPr="000310C4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0310C4" w:rsidRPr="000310C4" w:rsidRDefault="000310C4" w:rsidP="000310C4">
      <w:pPr>
        <w:tabs>
          <w:tab w:val="left" w:pos="0"/>
          <w:tab w:val="num" w:pos="284"/>
          <w:tab w:val="left" w:pos="141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10C4" w:rsidRPr="000310C4" w:rsidRDefault="000310C4" w:rsidP="000310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C4">
        <w:rPr>
          <w:rFonts w:ascii="Times New Roman" w:hAnsi="Times New Roman" w:cs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hyperlink r:id="rId8" w:history="1">
        <w:r w:rsidRPr="000310C4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310C4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0310C4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cdodd</w:t>
        </w:r>
        <w:r w:rsidRPr="000310C4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0310C4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310C4">
        <w:rPr>
          <w:rFonts w:ascii="Times New Roman" w:hAnsi="Times New Roman" w:cs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0310C4" w:rsidRPr="000310C4" w:rsidRDefault="000310C4" w:rsidP="000310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C4">
        <w:rPr>
          <w:rFonts w:ascii="Times New Roman" w:hAnsi="Times New Roman" w:cs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0310C4" w:rsidRPr="000310C4" w:rsidRDefault="000310C4" w:rsidP="000310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C4">
        <w:rPr>
          <w:rFonts w:ascii="Times New Roman" w:hAnsi="Times New Roman" w:cs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0310C4" w:rsidRPr="000310C4" w:rsidRDefault="000310C4" w:rsidP="000310C4">
      <w:pPr>
        <w:rPr>
          <w:rFonts w:ascii="Times New Roman" w:eastAsia="Calibri" w:hAnsi="Times New Roman" w:cs="Times New Roman"/>
          <w:sz w:val="24"/>
          <w:szCs w:val="24"/>
        </w:rPr>
      </w:pPr>
    </w:p>
    <w:p w:rsidR="0013135C" w:rsidRPr="000310C4" w:rsidRDefault="0013135C" w:rsidP="002029BE">
      <w:pPr>
        <w:pStyle w:val="a5"/>
        <w:spacing w:before="0" w:line="240" w:lineRule="auto"/>
        <w:ind w:firstLine="0"/>
        <w:rPr>
          <w:rFonts w:ascii="Times New Roman" w:hAnsi="Times New Roman"/>
          <w:i w:val="0"/>
          <w:sz w:val="24"/>
          <w:szCs w:val="24"/>
        </w:rPr>
      </w:pPr>
    </w:p>
    <w:p w:rsidR="003644B2" w:rsidRPr="004F283C" w:rsidRDefault="003644B2" w:rsidP="002913FE"/>
    <w:sectPr w:rsidR="003644B2" w:rsidRPr="004F283C" w:rsidSect="008F7F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E35" w:rsidRDefault="00827E35" w:rsidP="008F7F2D">
      <w:pPr>
        <w:spacing w:after="0" w:line="240" w:lineRule="auto"/>
      </w:pPr>
      <w:r>
        <w:separator/>
      </w:r>
    </w:p>
  </w:endnote>
  <w:endnote w:type="continuationSeparator" w:id="1">
    <w:p w:rsidR="00827E35" w:rsidRDefault="00827E35" w:rsidP="008F7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2D" w:rsidRDefault="008F7F2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2D" w:rsidRDefault="008F7F2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2D" w:rsidRDefault="008F7F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E35" w:rsidRDefault="00827E35" w:rsidP="008F7F2D">
      <w:pPr>
        <w:spacing w:after="0" w:line="240" w:lineRule="auto"/>
      </w:pPr>
      <w:r>
        <w:separator/>
      </w:r>
    </w:p>
  </w:footnote>
  <w:footnote w:type="continuationSeparator" w:id="1">
    <w:p w:rsidR="00827E35" w:rsidRDefault="00827E35" w:rsidP="008F7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2D" w:rsidRDefault="008F7F2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3478"/>
      <w:docPartObj>
        <w:docPartGallery w:val="Page Numbers (Top of Page)"/>
        <w:docPartUnique/>
      </w:docPartObj>
    </w:sdtPr>
    <w:sdtContent>
      <w:p w:rsidR="008F7F2D" w:rsidRDefault="005465B4">
        <w:pPr>
          <w:pStyle w:val="aa"/>
          <w:jc w:val="center"/>
        </w:pPr>
        <w:fldSimple w:instr=" PAGE   \* MERGEFORMAT ">
          <w:r w:rsidR="000310C4">
            <w:rPr>
              <w:noProof/>
            </w:rPr>
            <w:t>6</w:t>
          </w:r>
        </w:fldSimple>
      </w:p>
    </w:sdtContent>
  </w:sdt>
  <w:p w:rsidR="008F7F2D" w:rsidRDefault="008F7F2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2D" w:rsidRDefault="008F7F2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B60EC"/>
    <w:multiLevelType w:val="hybridMultilevel"/>
    <w:tmpl w:val="F14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5C493D"/>
    <w:multiLevelType w:val="hybridMultilevel"/>
    <w:tmpl w:val="FEB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21898"/>
    <w:multiLevelType w:val="hybridMultilevel"/>
    <w:tmpl w:val="6A34A8A4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575A7"/>
    <w:multiLevelType w:val="hybridMultilevel"/>
    <w:tmpl w:val="210AC2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086DC8"/>
    <w:multiLevelType w:val="hybridMultilevel"/>
    <w:tmpl w:val="AA308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20011"/>
    <w:multiLevelType w:val="hybridMultilevel"/>
    <w:tmpl w:val="96CEF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D61424"/>
    <w:multiLevelType w:val="hybridMultilevel"/>
    <w:tmpl w:val="1FC0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0A63FC"/>
    <w:multiLevelType w:val="hybridMultilevel"/>
    <w:tmpl w:val="ABE4B432"/>
    <w:lvl w:ilvl="0" w:tplc="8F7644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16232E"/>
    <w:multiLevelType w:val="hybridMultilevel"/>
    <w:tmpl w:val="9A321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07257"/>
    <w:multiLevelType w:val="hybridMultilevel"/>
    <w:tmpl w:val="2E62CF0E"/>
    <w:lvl w:ilvl="0" w:tplc="F3A48A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D63F87"/>
    <w:multiLevelType w:val="hybridMultilevel"/>
    <w:tmpl w:val="D3D41576"/>
    <w:lvl w:ilvl="0" w:tplc="8F764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i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84A6C"/>
    <w:multiLevelType w:val="hybridMultilevel"/>
    <w:tmpl w:val="C6566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052B8"/>
    <w:multiLevelType w:val="hybridMultilevel"/>
    <w:tmpl w:val="3AD6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5701C4"/>
    <w:multiLevelType w:val="hybridMultilevel"/>
    <w:tmpl w:val="F476D8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2500FA"/>
    <w:multiLevelType w:val="hybridMultilevel"/>
    <w:tmpl w:val="4E768B6C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623871"/>
    <w:multiLevelType w:val="hybridMultilevel"/>
    <w:tmpl w:val="04020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9018E5"/>
    <w:multiLevelType w:val="hybridMultilevel"/>
    <w:tmpl w:val="9C70E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13A0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015ED8"/>
    <w:multiLevelType w:val="hybridMultilevel"/>
    <w:tmpl w:val="8832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626C6"/>
    <w:multiLevelType w:val="hybridMultilevel"/>
    <w:tmpl w:val="6E121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7923BB"/>
    <w:multiLevelType w:val="hybridMultilevel"/>
    <w:tmpl w:val="D9425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30C3E"/>
    <w:multiLevelType w:val="hybridMultilevel"/>
    <w:tmpl w:val="C0808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A7484A"/>
    <w:multiLevelType w:val="hybridMultilevel"/>
    <w:tmpl w:val="0D2A5F4A"/>
    <w:lvl w:ilvl="0" w:tplc="8F7644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9729F4"/>
    <w:multiLevelType w:val="hybridMultilevel"/>
    <w:tmpl w:val="90CC6A34"/>
    <w:lvl w:ilvl="0" w:tplc="8F76445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7D03438"/>
    <w:multiLevelType w:val="hybridMultilevel"/>
    <w:tmpl w:val="45E0F27C"/>
    <w:lvl w:ilvl="0" w:tplc="D5A0E87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4156CE"/>
    <w:multiLevelType w:val="hybridMultilevel"/>
    <w:tmpl w:val="F75C373C"/>
    <w:lvl w:ilvl="0" w:tplc="8F7644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3"/>
  </w:num>
  <w:num w:numId="2">
    <w:abstractNumId w:val="43"/>
  </w:num>
  <w:num w:numId="3">
    <w:abstractNumId w:val="7"/>
  </w:num>
  <w:num w:numId="4">
    <w:abstractNumId w:val="4"/>
  </w:num>
  <w:num w:numId="5">
    <w:abstractNumId w:val="31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1"/>
  </w:num>
  <w:num w:numId="10">
    <w:abstractNumId w:val="24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7"/>
  </w:num>
  <w:num w:numId="19">
    <w:abstractNumId w:val="6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7"/>
  </w:num>
  <w:num w:numId="28">
    <w:abstractNumId w:val="30"/>
  </w:num>
  <w:num w:numId="29">
    <w:abstractNumId w:val="26"/>
  </w:num>
  <w:num w:numId="30">
    <w:abstractNumId w:val="18"/>
  </w:num>
  <w:num w:numId="31">
    <w:abstractNumId w:val="40"/>
  </w:num>
  <w:num w:numId="32">
    <w:abstractNumId w:val="19"/>
  </w:num>
  <w:num w:numId="33">
    <w:abstractNumId w:val="15"/>
  </w:num>
  <w:num w:numId="34">
    <w:abstractNumId w:val="2"/>
  </w:num>
  <w:num w:numId="35">
    <w:abstractNumId w:val="41"/>
  </w:num>
  <w:num w:numId="36">
    <w:abstractNumId w:val="28"/>
  </w:num>
  <w:num w:numId="37">
    <w:abstractNumId w:val="33"/>
  </w:num>
  <w:num w:numId="38">
    <w:abstractNumId w:val="9"/>
  </w:num>
  <w:num w:numId="39">
    <w:abstractNumId w:val="25"/>
  </w:num>
  <w:num w:numId="40">
    <w:abstractNumId w:val="39"/>
  </w:num>
  <w:num w:numId="41">
    <w:abstractNumId w:val="29"/>
  </w:num>
  <w:num w:numId="42">
    <w:abstractNumId w:val="36"/>
  </w:num>
  <w:num w:numId="43">
    <w:abstractNumId w:val="21"/>
  </w:num>
  <w:num w:numId="44">
    <w:abstractNumId w:val="32"/>
  </w:num>
  <w:num w:numId="45">
    <w:abstractNumId w:val="16"/>
  </w:num>
  <w:num w:numId="46">
    <w:abstractNumId w:val="12"/>
  </w:num>
  <w:num w:numId="47">
    <w:abstractNumId w:val="5"/>
  </w:num>
  <w:num w:numId="48">
    <w:abstractNumId w:val="20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3FE"/>
    <w:rsid w:val="00017149"/>
    <w:rsid w:val="000310C4"/>
    <w:rsid w:val="000563D8"/>
    <w:rsid w:val="000602A2"/>
    <w:rsid w:val="000877D4"/>
    <w:rsid w:val="0013135C"/>
    <w:rsid w:val="0014036A"/>
    <w:rsid w:val="00155D3A"/>
    <w:rsid w:val="00193FFF"/>
    <w:rsid w:val="00196AE5"/>
    <w:rsid w:val="00197022"/>
    <w:rsid w:val="001A62C9"/>
    <w:rsid w:val="001A7D2E"/>
    <w:rsid w:val="001B5D25"/>
    <w:rsid w:val="001D1C2C"/>
    <w:rsid w:val="001E06F3"/>
    <w:rsid w:val="002029BE"/>
    <w:rsid w:val="00221099"/>
    <w:rsid w:val="0022526D"/>
    <w:rsid w:val="00235265"/>
    <w:rsid w:val="00250B21"/>
    <w:rsid w:val="002913FE"/>
    <w:rsid w:val="002B009F"/>
    <w:rsid w:val="002D7248"/>
    <w:rsid w:val="00305658"/>
    <w:rsid w:val="00310162"/>
    <w:rsid w:val="00326E03"/>
    <w:rsid w:val="0032759F"/>
    <w:rsid w:val="00362256"/>
    <w:rsid w:val="003644B2"/>
    <w:rsid w:val="003A6D78"/>
    <w:rsid w:val="003F0A81"/>
    <w:rsid w:val="004D57BE"/>
    <w:rsid w:val="004D7AE3"/>
    <w:rsid w:val="004E1DC4"/>
    <w:rsid w:val="004E3825"/>
    <w:rsid w:val="004F283C"/>
    <w:rsid w:val="00503468"/>
    <w:rsid w:val="005465B4"/>
    <w:rsid w:val="005702D1"/>
    <w:rsid w:val="00596768"/>
    <w:rsid w:val="005C1BD8"/>
    <w:rsid w:val="005C3D4E"/>
    <w:rsid w:val="005D4304"/>
    <w:rsid w:val="006C2EA4"/>
    <w:rsid w:val="00745867"/>
    <w:rsid w:val="00771308"/>
    <w:rsid w:val="007812A8"/>
    <w:rsid w:val="007E7ECF"/>
    <w:rsid w:val="00804486"/>
    <w:rsid w:val="00827E35"/>
    <w:rsid w:val="008379CE"/>
    <w:rsid w:val="00881429"/>
    <w:rsid w:val="00883E6A"/>
    <w:rsid w:val="00891F10"/>
    <w:rsid w:val="008B0495"/>
    <w:rsid w:val="008B6BF5"/>
    <w:rsid w:val="008C1E6F"/>
    <w:rsid w:val="008E3292"/>
    <w:rsid w:val="008F7F2D"/>
    <w:rsid w:val="00911AA6"/>
    <w:rsid w:val="00961323"/>
    <w:rsid w:val="009A63F3"/>
    <w:rsid w:val="009F1466"/>
    <w:rsid w:val="009F446B"/>
    <w:rsid w:val="00A0286B"/>
    <w:rsid w:val="00A27E5C"/>
    <w:rsid w:val="00A42011"/>
    <w:rsid w:val="00A56C0B"/>
    <w:rsid w:val="00A7696E"/>
    <w:rsid w:val="00A84A57"/>
    <w:rsid w:val="00B87744"/>
    <w:rsid w:val="00BF4D65"/>
    <w:rsid w:val="00C04FFF"/>
    <w:rsid w:val="00C15DB7"/>
    <w:rsid w:val="00CF5041"/>
    <w:rsid w:val="00D25BD8"/>
    <w:rsid w:val="00D848FF"/>
    <w:rsid w:val="00D95E15"/>
    <w:rsid w:val="00DB5994"/>
    <w:rsid w:val="00DB7E97"/>
    <w:rsid w:val="00DC7ECB"/>
    <w:rsid w:val="00DD12BD"/>
    <w:rsid w:val="00DF2822"/>
    <w:rsid w:val="00E05EBE"/>
    <w:rsid w:val="00E33859"/>
    <w:rsid w:val="00E4080B"/>
    <w:rsid w:val="00E57D47"/>
    <w:rsid w:val="00E6344F"/>
    <w:rsid w:val="00E87428"/>
    <w:rsid w:val="00EA1DB0"/>
    <w:rsid w:val="00EB3F0A"/>
    <w:rsid w:val="00EF51A6"/>
    <w:rsid w:val="00F7694D"/>
    <w:rsid w:val="00FD4FBF"/>
    <w:rsid w:val="00FE30BE"/>
    <w:rsid w:val="00FF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B2"/>
  </w:style>
  <w:style w:type="paragraph" w:styleId="1">
    <w:name w:val="heading 1"/>
    <w:basedOn w:val="a"/>
    <w:next w:val="a"/>
    <w:link w:val="10"/>
    <w:qFormat/>
    <w:rsid w:val="002210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cs="Verdana"/>
      <w:i/>
      <w:iCs/>
      <w:spacing w:val="0"/>
      <w:sz w:val="20"/>
      <w:szCs w:val="20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customStyle="1" w:styleId="msonormalcxspmiddle">
    <w:name w:val="msonormalcxspmiddle"/>
    <w:basedOn w:val="a"/>
    <w:rsid w:val="00FE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3"/>
    <w:locked/>
    <w:rsid w:val="00804486"/>
    <w:rPr>
      <w:rFonts w:ascii="Verdana" w:hAnsi="Verdana"/>
      <w:b/>
      <w:bCs/>
      <w:shd w:val="clear" w:color="auto" w:fill="FFFFFF"/>
    </w:rPr>
  </w:style>
  <w:style w:type="paragraph" w:customStyle="1" w:styleId="23">
    <w:name w:val="Заголовок №2"/>
    <w:basedOn w:val="a"/>
    <w:link w:val="21"/>
    <w:rsid w:val="0080448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2">
    <w:name w:val="Основной текст + Полужирный1"/>
    <w:basedOn w:val="a0"/>
    <w:rsid w:val="0080448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10">
    <w:name w:val="Заголовок 1 Знак"/>
    <w:basedOn w:val="a0"/>
    <w:link w:val="1"/>
    <w:rsid w:val="002210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bullet3gif">
    <w:name w:val="msonormalbullet3.gif"/>
    <w:basedOn w:val="a"/>
    <w:rsid w:val="0059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F7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7F2D"/>
  </w:style>
  <w:style w:type="paragraph" w:styleId="ac">
    <w:name w:val="footer"/>
    <w:basedOn w:val="a"/>
    <w:link w:val="ad"/>
    <w:uiPriority w:val="99"/>
    <w:semiHidden/>
    <w:unhideWhenUsed/>
    <w:rsid w:val="008F7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F7F2D"/>
  </w:style>
  <w:style w:type="character" w:styleId="ae">
    <w:name w:val="Hyperlink"/>
    <w:basedOn w:val="a0"/>
    <w:semiHidden/>
    <w:unhideWhenUsed/>
    <w:rsid w:val="000310C4"/>
    <w:rPr>
      <w:strike w:val="0"/>
      <w:dstrike w:val="0"/>
      <w:color w:val="7C7C7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0D313-4A57-4D0D-AF7D-D4BDD251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cp:lastPrinted>2017-10-13T08:31:00Z</cp:lastPrinted>
  <dcterms:created xsi:type="dcterms:W3CDTF">2016-10-19T11:11:00Z</dcterms:created>
  <dcterms:modified xsi:type="dcterms:W3CDTF">2017-10-27T06:54:00Z</dcterms:modified>
</cp:coreProperties>
</file>